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401B" w14:textId="3C87CD14" w:rsidR="00185A57" w:rsidRPr="00185A57" w:rsidRDefault="003F577F" w:rsidP="00185A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HBMA LIVE</w:t>
      </w:r>
      <w:r w:rsidR="00185A57" w:rsidRPr="00185A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DETAILS FORM</w:t>
      </w:r>
    </w:p>
    <w:p w14:paraId="1BA704C2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716E3BBF" w14:textId="67843712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Please submit information for using this form and return to </w:t>
      </w:r>
      <w:hyperlink r:id="rId5" w:history="1">
        <w:r w:rsidRPr="00185A57">
          <w:rPr>
            <w:rStyle w:val="Hyperlink"/>
            <w:rFonts w:ascii="Times New Roman" w:hAnsi="Times New Roman" w:cs="Times New Roman"/>
            <w:sz w:val="24"/>
            <w:szCs w:val="24"/>
          </w:rPr>
          <w:t>info@hbma.org</w:t>
        </w:r>
      </w:hyperlink>
    </w:p>
    <w:p w14:paraId="2CF71436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1DCF1EFB" w14:textId="5641A0A1" w:rsidR="00185A57" w:rsidRPr="00185A57" w:rsidRDefault="00185A57" w:rsidP="00185A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85A57">
        <w:rPr>
          <w:rFonts w:ascii="Times New Roman" w:hAnsi="Times New Roman" w:cs="Times New Roman"/>
          <w:color w:val="FF0000"/>
          <w:sz w:val="24"/>
          <w:szCs w:val="24"/>
        </w:rPr>
        <w:t xml:space="preserve">The details forms will be sent on to the Education Committee for review and approval prior to being posted / advertised on the website. </w:t>
      </w:r>
    </w:p>
    <w:p w14:paraId="59F0CB9B" w14:textId="77777777" w:rsidR="00185A57" w:rsidRPr="00185A57" w:rsidRDefault="00185A57" w:rsidP="00185A5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C3CF8A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7AFDB20D" w14:textId="3B25C2E1" w:rsidR="00185A57" w:rsidRPr="00185A57" w:rsidRDefault="0084226B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HBMA Live</w:t>
      </w:r>
      <w:r w:rsidR="00185A57" w:rsidRPr="00185A57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opic</w:t>
      </w:r>
      <w:r w:rsidR="00185A57"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5A57"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4A384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5421F676" w14:textId="4448D5F7" w:rsid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Speaker Name(s) and Credentials: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F6D2A" w14:textId="77777777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</w:p>
    <w:p w14:paraId="505EA993" w14:textId="70AE28A9" w:rsidR="00ED4454" w:rsidRDefault="00ED4454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Speaker</w:t>
      </w:r>
      <w:r>
        <w:rPr>
          <w:rFonts w:ascii="Times New Roman" w:hAnsi="Times New Roman" w:cs="Times New Roman"/>
          <w:b/>
          <w:bCs/>
          <w:sz w:val="24"/>
          <w:szCs w:val="24"/>
        </w:rPr>
        <w:t>(s) Contact Information:</w:t>
      </w:r>
    </w:p>
    <w:p w14:paraId="5A3C9F4E" w14:textId="1132C6FB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4125E2A3" w14:textId="5DE765A1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</w:p>
    <w:p w14:paraId="01D9B98A" w14:textId="28AF088A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</w:t>
      </w:r>
    </w:p>
    <w:p w14:paraId="2A44B77C" w14:textId="6903981E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</w:p>
    <w:p w14:paraId="07960891" w14:textId="6099F041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Designation: </w:t>
      </w:r>
    </w:p>
    <w:p w14:paraId="1393EEB7" w14:textId="3C8A6F44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</w:p>
    <w:p w14:paraId="68EBB9CC" w14:textId="1B2AE4CE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Demos: </w:t>
      </w:r>
    </w:p>
    <w:p w14:paraId="54958908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07B6C9BB" w14:textId="44A2E9DB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Total Education Time</w:t>
      </w:r>
      <w:r w:rsidRPr="00185A57">
        <w:rPr>
          <w:rFonts w:ascii="Times New Roman" w:hAnsi="Times New Roman" w:cs="Times New Roman"/>
          <w:sz w:val="24"/>
          <w:szCs w:val="24"/>
        </w:rPr>
        <w:t xml:space="preserve"> (</w:t>
      </w:r>
      <w:r w:rsidR="0084226B">
        <w:rPr>
          <w:rFonts w:ascii="Times New Roman" w:hAnsi="Times New Roman" w:cs="Times New Roman"/>
          <w:sz w:val="24"/>
          <w:szCs w:val="24"/>
        </w:rPr>
        <w:t>Note: HBMA Live cannot exceed 30 minutes</w:t>
      </w:r>
      <w:r w:rsidRPr="00185A57">
        <w:rPr>
          <w:rFonts w:ascii="Times New Roman" w:hAnsi="Times New Roman" w:cs="Times New Roman"/>
          <w:sz w:val="24"/>
          <w:szCs w:val="24"/>
        </w:rPr>
        <w:t>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5411CE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5C3BF602" w14:textId="4FE8E815" w:rsidR="00185A57" w:rsidRPr="00185A57" w:rsidRDefault="0084226B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Content</w:t>
      </w:r>
      <w:r w:rsidR="00185A57" w:rsidRPr="00185A57">
        <w:rPr>
          <w:rFonts w:ascii="Times New Roman" w:hAnsi="Times New Roman" w:cs="Times New Roman"/>
          <w:b/>
          <w:bCs/>
          <w:sz w:val="24"/>
          <w:szCs w:val="24"/>
        </w:rPr>
        <w:t xml:space="preserve"> Description</w:t>
      </w:r>
      <w:r w:rsidR="00185A57" w:rsidRPr="00185A57">
        <w:rPr>
          <w:rFonts w:ascii="Times New Roman" w:hAnsi="Times New Roman" w:cs="Times New Roman"/>
          <w:sz w:val="24"/>
          <w:szCs w:val="24"/>
        </w:rPr>
        <w:t xml:space="preserve"> (1,000 character limit)</w:t>
      </w:r>
      <w:r w:rsidR="00185A57"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828F63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3BC3AAF9" w14:textId="4D8BD308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Presenter #1 Bio</w:t>
      </w:r>
      <w:r w:rsidRPr="00185A57">
        <w:rPr>
          <w:rFonts w:ascii="Times New Roman" w:hAnsi="Times New Roman" w:cs="Times New Roman"/>
          <w:sz w:val="24"/>
          <w:szCs w:val="24"/>
        </w:rPr>
        <w:t xml:space="preserve"> (1,000 character limit)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82DC69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1B111F33" w14:textId="082BC6DB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Presenter #2 Bio</w:t>
      </w:r>
      <w:r w:rsidRPr="00185A57">
        <w:rPr>
          <w:rFonts w:ascii="Times New Roman" w:hAnsi="Times New Roman" w:cs="Times New Roman"/>
          <w:sz w:val="24"/>
          <w:szCs w:val="24"/>
        </w:rPr>
        <w:t xml:space="preserve"> (1,000 character limit)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EB3562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306BDB60" w14:textId="77777777" w:rsidR="00185A57" w:rsidRPr="00185A57" w:rsidRDefault="00185A57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Proposed Date(s) and Times (PST/PDT)**: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467E4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0EF245A3" w14:textId="2F2A5A65" w:rsidR="00185A57" w:rsidRPr="00185A57" w:rsidRDefault="00185A57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Postponement Date(s) and Time (PST/PDT)**: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62D57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>In the event the webinar needs to be postponed for any circumstance (low registration, instructor illness, emergency etc.) please provide secondary dates.</w:t>
      </w:r>
    </w:p>
    <w:p w14:paraId="5BDC4030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419EB0B3" w14:textId="5E55C7CE" w:rsidR="00185A57" w:rsidRPr="00185A57" w:rsidRDefault="00185A57" w:rsidP="00185A57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185A57">
        <w:rPr>
          <w:rFonts w:ascii="Times New Roman" w:hAnsi="Times New Roman" w:cs="Times New Roman"/>
          <w:color w:val="C00000"/>
          <w:sz w:val="20"/>
          <w:szCs w:val="20"/>
        </w:rPr>
        <w:t xml:space="preserve">**The national office will make efforts to accommodate proposed dates; however, final dates will be determined based on currently scheduled </w:t>
      </w:r>
      <w:r w:rsidR="0084226B">
        <w:rPr>
          <w:rFonts w:ascii="Times New Roman" w:hAnsi="Times New Roman" w:cs="Times New Roman"/>
          <w:color w:val="C00000"/>
          <w:sz w:val="20"/>
          <w:szCs w:val="20"/>
        </w:rPr>
        <w:t>HBMA Lives</w:t>
      </w:r>
      <w:r w:rsidRPr="00185A57">
        <w:rPr>
          <w:rFonts w:ascii="Times New Roman" w:hAnsi="Times New Roman" w:cs="Times New Roman"/>
          <w:color w:val="C00000"/>
          <w:sz w:val="20"/>
          <w:szCs w:val="20"/>
        </w:rPr>
        <w:t>. This is to avoid the overlapping of offerings.</w:t>
      </w:r>
    </w:p>
    <w:sectPr w:rsidR="00185A57" w:rsidRPr="0018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454"/>
    <w:multiLevelType w:val="hybridMultilevel"/>
    <w:tmpl w:val="B0BA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12B6"/>
    <w:multiLevelType w:val="hybridMultilevel"/>
    <w:tmpl w:val="E402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C51"/>
    <w:multiLevelType w:val="hybridMultilevel"/>
    <w:tmpl w:val="AC20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3221">
    <w:abstractNumId w:val="1"/>
  </w:num>
  <w:num w:numId="2" w16cid:durableId="1214273557">
    <w:abstractNumId w:val="0"/>
  </w:num>
  <w:num w:numId="3" w16cid:durableId="70734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7"/>
    <w:rsid w:val="00022A87"/>
    <w:rsid w:val="00185A57"/>
    <w:rsid w:val="003F577F"/>
    <w:rsid w:val="007A4520"/>
    <w:rsid w:val="0084226B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CA83"/>
  <w15:chartTrackingRefBased/>
  <w15:docId w15:val="{A20C2F1E-C606-4788-A94C-D824AF94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A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b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Popejoy</dc:creator>
  <cp:keywords/>
  <dc:description/>
  <cp:lastModifiedBy>Haley Popejoy</cp:lastModifiedBy>
  <cp:revision>3</cp:revision>
  <dcterms:created xsi:type="dcterms:W3CDTF">2023-10-19T17:55:00Z</dcterms:created>
  <dcterms:modified xsi:type="dcterms:W3CDTF">2023-10-19T17:57:00Z</dcterms:modified>
</cp:coreProperties>
</file>